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0FF" w:rsidRPr="006430FF" w:rsidRDefault="006430FF" w:rsidP="006430FF">
      <w:pPr>
        <w:pStyle w:val="NormalWeb"/>
        <w:rPr>
          <w:rFonts w:ascii="Calibri" w:hAnsi="Calibri"/>
          <w:b/>
          <w:color w:val="212121"/>
        </w:rPr>
      </w:pPr>
      <w:r w:rsidRPr="006430FF">
        <w:rPr>
          <w:rFonts w:ascii="Calibri" w:hAnsi="Calibri"/>
          <w:b/>
          <w:color w:val="212121"/>
        </w:rPr>
        <w:t>INFO</w:t>
      </w:r>
      <w:r w:rsidR="00A449A9">
        <w:rPr>
          <w:rFonts w:ascii="Calibri" w:hAnsi="Calibri"/>
          <w:b/>
          <w:color w:val="212121"/>
        </w:rPr>
        <w:t>R</w:t>
      </w:r>
      <w:r w:rsidRPr="006430FF">
        <w:rPr>
          <w:rFonts w:ascii="Calibri" w:hAnsi="Calibri"/>
          <w:b/>
          <w:color w:val="212121"/>
        </w:rPr>
        <w:t>MATION: Apple Power Adap</w:t>
      </w:r>
      <w:bookmarkStart w:id="0" w:name="_GoBack"/>
      <w:bookmarkEnd w:id="0"/>
      <w:r w:rsidRPr="006430FF">
        <w:rPr>
          <w:rFonts w:ascii="Calibri" w:hAnsi="Calibri"/>
          <w:b/>
          <w:color w:val="212121"/>
        </w:rPr>
        <w:t>ters Recall</w:t>
      </w:r>
    </w:p>
    <w:p w:rsidR="006430FF" w:rsidRDefault="006430FF" w:rsidP="006430FF">
      <w:pPr>
        <w:pStyle w:val="NormalWeb"/>
        <w:rPr>
          <w:color w:val="000000"/>
        </w:rPr>
      </w:pPr>
      <w:r>
        <w:rPr>
          <w:rFonts w:ascii="Calibri" w:hAnsi="Calibri"/>
          <w:color w:val="212121"/>
        </w:rPr>
        <w:t>Please be advised that Apple have issued a product recall for power adapters citing potential electric shock hazards.</w:t>
      </w:r>
    </w:p>
    <w:p w:rsidR="006430FF" w:rsidRDefault="006430FF" w:rsidP="006430FF">
      <w:pPr>
        <w:rPr>
          <w:color w:val="000000"/>
        </w:rPr>
      </w:pPr>
      <w:r>
        <w:rPr>
          <w:color w:val="212121"/>
          <w:sz w:val="24"/>
          <w:szCs w:val="24"/>
        </w:rPr>
        <w:t> </w:t>
      </w:r>
    </w:p>
    <w:p w:rsidR="006430FF" w:rsidRDefault="006430FF" w:rsidP="006430FF">
      <w:pPr>
        <w:rPr>
          <w:color w:val="000000"/>
        </w:rPr>
      </w:pPr>
      <w:r>
        <w:rPr>
          <w:color w:val="212121"/>
          <w:sz w:val="24"/>
          <w:szCs w:val="24"/>
        </w:rPr>
        <w:t>The image below details how to identify the affected models of power adapters. An affected wall plug adapter has 4 or 5 characters or no characters on the inside slot where it attaches to an Apple power adapter.</w:t>
      </w:r>
    </w:p>
    <w:p w:rsidR="006430FF" w:rsidRDefault="006430FF" w:rsidP="006430FF">
      <w:pPr>
        <w:rPr>
          <w:color w:val="1F497D"/>
        </w:rPr>
      </w:pPr>
      <w:r>
        <w:rPr>
          <w:color w:val="1F497D"/>
        </w:rPr>
        <w:t> </w:t>
      </w:r>
    </w:p>
    <w:p w:rsidR="006430FF" w:rsidRDefault="006430FF" w:rsidP="006430FF">
      <w:pPr>
        <w:rPr>
          <w:color w:val="1F497D"/>
        </w:rPr>
      </w:pPr>
      <w:r>
        <w:rPr>
          <w:color w:val="1F497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08.5pt;height:212.25pt">
            <v:imagedata r:id="rId5" o:title="2"/>
          </v:shape>
        </w:pict>
      </w:r>
      <w:r w:rsidR="003212F5">
        <w:rPr>
          <w:noProof/>
          <w:color w:val="1F497D"/>
        </w:rPr>
        <w:drawing>
          <wp:inline distT="0" distB="0" distL="0" distR="0">
            <wp:extent cx="2133600" cy="2209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497D"/>
        </w:rPr>
        <w:pict>
          <v:shape id="_x0000_i1025" type="#_x0000_t75" style="width:323.25pt;height:241.5pt">
            <v:imagedata r:id="rId7" o:title="1"/>
          </v:shape>
        </w:pict>
      </w:r>
    </w:p>
    <w:p w:rsidR="006430FF" w:rsidRDefault="006430FF" w:rsidP="006430FF">
      <w:pPr>
        <w:rPr>
          <w:color w:val="000000"/>
          <w:sz w:val="24"/>
          <w:szCs w:val="24"/>
        </w:rPr>
      </w:pPr>
    </w:p>
    <w:p w:rsidR="006430FF" w:rsidRPr="006430FF" w:rsidRDefault="006430FF" w:rsidP="006430FF">
      <w:pPr>
        <w:rPr>
          <w:b/>
          <w:color w:val="000000"/>
          <w:sz w:val="24"/>
          <w:szCs w:val="24"/>
        </w:rPr>
      </w:pPr>
      <w:r w:rsidRPr="006430FF">
        <w:rPr>
          <w:b/>
          <w:color w:val="000000"/>
          <w:sz w:val="24"/>
          <w:szCs w:val="24"/>
        </w:rPr>
        <w:t>Staff</w:t>
      </w:r>
      <w:r>
        <w:rPr>
          <w:b/>
          <w:color w:val="000000"/>
          <w:sz w:val="24"/>
          <w:szCs w:val="24"/>
        </w:rPr>
        <w:t xml:space="preserve"> - </w:t>
      </w:r>
      <w:r>
        <w:rPr>
          <w:b/>
          <w:bCs/>
          <w:color w:val="000000"/>
          <w:sz w:val="24"/>
          <w:szCs w:val="24"/>
        </w:rPr>
        <w:t>School owned</w:t>
      </w:r>
      <w:r>
        <w:rPr>
          <w:b/>
          <w:bCs/>
          <w:color w:val="000000"/>
          <w:sz w:val="24"/>
          <w:szCs w:val="24"/>
        </w:rPr>
        <w:t xml:space="preserve"> Macs</w:t>
      </w:r>
    </w:p>
    <w:p w:rsidR="006430FF" w:rsidRDefault="006430FF" w:rsidP="006430FF">
      <w:pPr>
        <w:rPr>
          <w:color w:val="000000"/>
        </w:rPr>
      </w:pPr>
      <w:r>
        <w:rPr>
          <w:color w:val="000000"/>
          <w:sz w:val="24"/>
          <w:szCs w:val="24"/>
        </w:rPr>
        <w:t xml:space="preserve">If you are using </w:t>
      </w:r>
      <w:r>
        <w:rPr>
          <w:b/>
          <w:bCs/>
          <w:color w:val="000000"/>
          <w:sz w:val="24"/>
          <w:szCs w:val="24"/>
        </w:rPr>
        <w:t xml:space="preserve">School owned </w:t>
      </w:r>
      <w:r>
        <w:rPr>
          <w:color w:val="000000"/>
          <w:sz w:val="24"/>
          <w:szCs w:val="24"/>
        </w:rPr>
        <w:t xml:space="preserve">device issued by ICT, please call the </w:t>
      </w:r>
      <w:r>
        <w:rPr>
          <w:b/>
          <w:bCs/>
          <w:color w:val="000000"/>
          <w:sz w:val="24"/>
          <w:szCs w:val="24"/>
        </w:rPr>
        <w:t>Oakhill IT Service Desk</w:t>
      </w:r>
      <w:r>
        <w:rPr>
          <w:color w:val="000000"/>
          <w:sz w:val="24"/>
          <w:szCs w:val="24"/>
        </w:rPr>
        <w:t xml:space="preserve"> to arrange for a replacement</w:t>
      </w:r>
    </w:p>
    <w:p w:rsidR="006430FF" w:rsidRDefault="006430FF" w:rsidP="006430FF">
      <w:pPr>
        <w:pStyle w:val="ListParagraph"/>
        <w:ind w:hanging="360"/>
        <w:rPr>
          <w:rFonts w:ascii="Times New Roman" w:hAnsi="Times New Roman"/>
          <w:color w:val="212121"/>
          <w:sz w:val="14"/>
          <w:szCs w:val="14"/>
        </w:rPr>
      </w:pPr>
      <w:r>
        <w:rPr>
          <w:rFonts w:ascii="Times New Roman" w:hAnsi="Times New Roman"/>
          <w:color w:val="212121"/>
          <w:sz w:val="14"/>
          <w:szCs w:val="14"/>
        </w:rPr>
        <w:t xml:space="preserve">         </w:t>
      </w:r>
    </w:p>
    <w:p w:rsidR="006430FF" w:rsidRDefault="006430FF" w:rsidP="006430FF">
      <w:pPr>
        <w:rPr>
          <w:color w:val="212121"/>
          <w:sz w:val="24"/>
          <w:szCs w:val="24"/>
        </w:rPr>
      </w:pPr>
    </w:p>
    <w:p w:rsidR="006430FF" w:rsidRPr="006430FF" w:rsidRDefault="006430FF" w:rsidP="006430FF">
      <w:pPr>
        <w:rPr>
          <w:b/>
          <w:color w:val="212121"/>
          <w:sz w:val="24"/>
          <w:szCs w:val="24"/>
        </w:rPr>
      </w:pPr>
      <w:r w:rsidRPr="006430FF">
        <w:rPr>
          <w:b/>
          <w:color w:val="212121"/>
          <w:sz w:val="24"/>
          <w:szCs w:val="24"/>
        </w:rPr>
        <w:t>Student</w:t>
      </w:r>
      <w:r>
        <w:rPr>
          <w:b/>
          <w:color w:val="212121"/>
          <w:sz w:val="24"/>
          <w:szCs w:val="24"/>
        </w:rPr>
        <w:t xml:space="preserve">s - </w:t>
      </w:r>
      <w:r w:rsidRPr="006430FF">
        <w:rPr>
          <w:b/>
          <w:color w:val="212121"/>
          <w:sz w:val="24"/>
          <w:szCs w:val="24"/>
        </w:rPr>
        <w:t>BYOD / Personal Devices</w:t>
      </w:r>
      <w:r>
        <w:rPr>
          <w:b/>
          <w:color w:val="212121"/>
          <w:sz w:val="24"/>
          <w:szCs w:val="24"/>
        </w:rPr>
        <w:t xml:space="preserve"> Mac </w:t>
      </w:r>
    </w:p>
    <w:p w:rsidR="006430FF" w:rsidRDefault="006430FF" w:rsidP="006430FF">
      <w:pPr>
        <w:rPr>
          <w:color w:val="212121"/>
          <w:sz w:val="24"/>
          <w:szCs w:val="24"/>
        </w:rPr>
      </w:pPr>
      <w:r w:rsidRPr="006430FF">
        <w:rPr>
          <w:color w:val="212121"/>
          <w:sz w:val="24"/>
          <w:szCs w:val="24"/>
        </w:rPr>
        <w:t xml:space="preserve">If you are using </w:t>
      </w:r>
      <w:r>
        <w:rPr>
          <w:color w:val="212121"/>
          <w:sz w:val="24"/>
          <w:szCs w:val="24"/>
        </w:rPr>
        <w:t xml:space="preserve">a device purchase through </w:t>
      </w:r>
      <w:proofErr w:type="spellStart"/>
      <w:r w:rsidRPr="006430FF">
        <w:rPr>
          <w:b/>
          <w:color w:val="212121"/>
          <w:sz w:val="24"/>
          <w:szCs w:val="24"/>
        </w:rPr>
        <w:t>CompNow</w:t>
      </w:r>
      <w:proofErr w:type="spellEnd"/>
      <w:r>
        <w:rPr>
          <w:color w:val="212121"/>
          <w:sz w:val="24"/>
          <w:szCs w:val="24"/>
        </w:rPr>
        <w:t xml:space="preserve"> or a </w:t>
      </w:r>
      <w:r>
        <w:rPr>
          <w:b/>
          <w:color w:val="212121"/>
          <w:sz w:val="24"/>
          <w:szCs w:val="24"/>
        </w:rPr>
        <w:t>P</w:t>
      </w:r>
      <w:r w:rsidRPr="006430FF">
        <w:rPr>
          <w:b/>
          <w:color w:val="212121"/>
          <w:sz w:val="24"/>
          <w:szCs w:val="24"/>
        </w:rPr>
        <w:t xml:space="preserve">ersonal </w:t>
      </w:r>
      <w:r>
        <w:rPr>
          <w:b/>
          <w:color w:val="212121"/>
          <w:sz w:val="24"/>
          <w:szCs w:val="24"/>
        </w:rPr>
        <w:t>D</w:t>
      </w:r>
      <w:r w:rsidRPr="006430FF">
        <w:rPr>
          <w:b/>
          <w:color w:val="212121"/>
          <w:sz w:val="24"/>
          <w:szCs w:val="24"/>
        </w:rPr>
        <w:t>evice</w:t>
      </w:r>
      <w:r w:rsidRPr="006430FF">
        <w:rPr>
          <w:color w:val="21212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bought through external vendor:</w:t>
      </w:r>
    </w:p>
    <w:p w:rsidR="006430FF" w:rsidRDefault="006430FF" w:rsidP="006430FF">
      <w:pPr>
        <w:rPr>
          <w:color w:val="212121"/>
          <w:sz w:val="24"/>
          <w:szCs w:val="24"/>
        </w:rPr>
      </w:pPr>
    </w:p>
    <w:p w:rsidR="006430FF" w:rsidRPr="006430FF" w:rsidRDefault="006430FF" w:rsidP="006430FF">
      <w:pPr>
        <w:ind w:firstLine="360"/>
        <w:rPr>
          <w:color w:val="212121"/>
          <w:sz w:val="24"/>
          <w:szCs w:val="24"/>
          <w:u w:val="single"/>
        </w:rPr>
      </w:pPr>
      <w:r w:rsidRPr="006430FF">
        <w:rPr>
          <w:color w:val="212121"/>
          <w:sz w:val="24"/>
          <w:szCs w:val="24"/>
          <w:u w:val="single"/>
        </w:rPr>
        <w:t>Swap at an Apple Store</w:t>
      </w:r>
    </w:p>
    <w:p w:rsidR="006430FF" w:rsidRPr="006430FF" w:rsidRDefault="006430FF" w:rsidP="006430FF">
      <w:pPr>
        <w:ind w:left="360"/>
        <w:rPr>
          <w:color w:val="000000"/>
        </w:rPr>
      </w:pPr>
      <w:r>
        <w:rPr>
          <w:color w:val="212121"/>
          <w:sz w:val="24"/>
          <w:szCs w:val="24"/>
        </w:rPr>
        <w:t>P</w:t>
      </w:r>
      <w:r w:rsidRPr="006430FF">
        <w:rPr>
          <w:color w:val="212121"/>
          <w:sz w:val="24"/>
          <w:szCs w:val="24"/>
        </w:rPr>
        <w:t>op up to any Apple store and the faulty adapte</w:t>
      </w:r>
      <w:r w:rsidR="003212F5">
        <w:rPr>
          <w:color w:val="212121"/>
          <w:sz w:val="24"/>
          <w:szCs w:val="24"/>
        </w:rPr>
        <w:t>r can be replaced on the spot. The c</w:t>
      </w:r>
      <w:r>
        <w:rPr>
          <w:color w:val="212121"/>
          <w:sz w:val="24"/>
          <w:szCs w:val="24"/>
        </w:rPr>
        <w:t>losest Apple Store is Castle Towers</w:t>
      </w:r>
    </w:p>
    <w:p w:rsidR="006430FF" w:rsidRDefault="006430FF" w:rsidP="006430FF">
      <w:pPr>
        <w:rPr>
          <w:color w:val="212121"/>
          <w:sz w:val="24"/>
          <w:szCs w:val="24"/>
        </w:rPr>
      </w:pPr>
    </w:p>
    <w:p w:rsidR="006430FF" w:rsidRPr="006430FF" w:rsidRDefault="006430FF" w:rsidP="006430FF">
      <w:pPr>
        <w:ind w:firstLine="360"/>
        <w:rPr>
          <w:color w:val="212121"/>
          <w:sz w:val="24"/>
          <w:szCs w:val="24"/>
          <w:u w:val="single"/>
        </w:rPr>
      </w:pPr>
      <w:r w:rsidRPr="006430FF">
        <w:rPr>
          <w:color w:val="212121"/>
          <w:sz w:val="24"/>
          <w:szCs w:val="24"/>
          <w:u w:val="single"/>
        </w:rPr>
        <w:t>Replacement Online via Post</w:t>
      </w:r>
    </w:p>
    <w:p w:rsidR="003212F5" w:rsidRDefault="006430FF" w:rsidP="003212F5">
      <w:pPr>
        <w:ind w:left="360"/>
        <w:rPr>
          <w:color w:val="212121"/>
          <w:sz w:val="24"/>
          <w:szCs w:val="24"/>
        </w:rPr>
      </w:pPr>
      <w:r w:rsidRPr="006430FF">
        <w:rPr>
          <w:color w:val="212121"/>
          <w:sz w:val="24"/>
          <w:szCs w:val="24"/>
        </w:rPr>
        <w:t>You can do this online here</w:t>
      </w:r>
      <w:r>
        <w:rPr>
          <w:color w:val="212121"/>
          <w:sz w:val="24"/>
          <w:szCs w:val="24"/>
        </w:rPr>
        <w:t xml:space="preserve"> </w:t>
      </w:r>
      <w:hyperlink r:id="rId8" w:anchor="AUS" w:history="1">
        <w:r>
          <w:rPr>
            <w:rStyle w:val="Hyperlink"/>
          </w:rPr>
          <w:t>https://selfsolve.apple.com/012016/#AUS</w:t>
        </w:r>
      </w:hyperlink>
      <w:r w:rsidRPr="006430FF">
        <w:rPr>
          <w:color w:val="212121"/>
          <w:sz w:val="24"/>
          <w:szCs w:val="24"/>
        </w:rPr>
        <w:t xml:space="preserve"> by providing th</w:t>
      </w:r>
      <w:r>
        <w:rPr>
          <w:color w:val="212121"/>
          <w:sz w:val="24"/>
          <w:szCs w:val="24"/>
        </w:rPr>
        <w:t>e serial number of the device, Apple ID</w:t>
      </w:r>
      <w:r w:rsidRPr="006430FF">
        <w:rPr>
          <w:color w:val="212121"/>
          <w:sz w:val="24"/>
          <w:szCs w:val="24"/>
        </w:rPr>
        <w:t xml:space="preserve"> and Apple will send them a replacement through post.</w:t>
      </w:r>
    </w:p>
    <w:p w:rsidR="003212F5" w:rsidRDefault="003212F5" w:rsidP="003212F5">
      <w:pPr>
        <w:ind w:left="360"/>
        <w:rPr>
          <w:color w:val="212121"/>
          <w:sz w:val="24"/>
          <w:szCs w:val="24"/>
        </w:rPr>
      </w:pPr>
    </w:p>
    <w:p w:rsidR="003212F5" w:rsidRDefault="003212F5" w:rsidP="003212F5">
      <w:pPr>
        <w:ind w:left="360"/>
        <w:rPr>
          <w:color w:val="212121"/>
          <w:sz w:val="24"/>
          <w:szCs w:val="24"/>
          <w:u w:val="single"/>
        </w:rPr>
      </w:pPr>
      <w:r>
        <w:rPr>
          <w:color w:val="212121"/>
          <w:sz w:val="24"/>
          <w:szCs w:val="24"/>
          <w:u w:val="single"/>
        </w:rPr>
        <w:t>Replacement at</w:t>
      </w:r>
      <w:r w:rsidRPr="003212F5">
        <w:rPr>
          <w:color w:val="212121"/>
          <w:sz w:val="24"/>
          <w:szCs w:val="24"/>
          <w:u w:val="single"/>
        </w:rPr>
        <w:t xml:space="preserve"> Oakhill</w:t>
      </w:r>
    </w:p>
    <w:p w:rsidR="006430FF" w:rsidRPr="006430FF" w:rsidRDefault="00A449A9" w:rsidP="003212F5">
      <w:pPr>
        <w:ind w:left="360"/>
        <w:rPr>
          <w:color w:val="000000"/>
        </w:rPr>
      </w:pPr>
      <w:r>
        <w:rPr>
          <w:color w:val="212121"/>
          <w:sz w:val="24"/>
          <w:szCs w:val="24"/>
        </w:rPr>
        <w:t xml:space="preserve">The School Vendor </w:t>
      </w:r>
      <w:proofErr w:type="spellStart"/>
      <w:r w:rsidR="003212F5" w:rsidRPr="003212F5">
        <w:rPr>
          <w:color w:val="212121"/>
          <w:sz w:val="24"/>
          <w:szCs w:val="24"/>
        </w:rPr>
        <w:t>CompNow</w:t>
      </w:r>
      <w:proofErr w:type="spellEnd"/>
      <w:r w:rsidR="003212F5" w:rsidRPr="003212F5">
        <w:rPr>
          <w:color w:val="212121"/>
          <w:sz w:val="24"/>
          <w:szCs w:val="24"/>
        </w:rPr>
        <w:t xml:space="preserve"> is providing no-cost exchange units in-person / via post / or as advance </w:t>
      </w:r>
      <w:r>
        <w:rPr>
          <w:color w:val="212121"/>
          <w:sz w:val="24"/>
          <w:szCs w:val="24"/>
        </w:rPr>
        <w:t xml:space="preserve">replacements. You can come into the IT Service Desk and we can arrange a replacement through </w:t>
      </w:r>
      <w:proofErr w:type="spellStart"/>
      <w:r>
        <w:rPr>
          <w:color w:val="212121"/>
          <w:sz w:val="24"/>
          <w:szCs w:val="24"/>
        </w:rPr>
        <w:t>CompNow</w:t>
      </w:r>
      <w:proofErr w:type="spellEnd"/>
    </w:p>
    <w:p w:rsidR="006430FF" w:rsidRDefault="006430FF" w:rsidP="006430FF">
      <w:pPr>
        <w:rPr>
          <w:color w:val="000000"/>
        </w:rPr>
      </w:pPr>
      <w:r>
        <w:rPr>
          <w:color w:val="212121"/>
          <w:sz w:val="24"/>
          <w:szCs w:val="24"/>
        </w:rPr>
        <w:t> </w:t>
      </w:r>
    </w:p>
    <w:p w:rsidR="006430FF" w:rsidRDefault="006430FF" w:rsidP="006430FF">
      <w:pPr>
        <w:rPr>
          <w:color w:val="000000"/>
        </w:rPr>
      </w:pPr>
      <w:r>
        <w:rPr>
          <w:color w:val="000000"/>
          <w:sz w:val="24"/>
          <w:szCs w:val="24"/>
        </w:rPr>
        <w:t>More information is available at the Apple website</w:t>
      </w:r>
      <w:r>
        <w:rPr>
          <w:color w:val="1F497D"/>
          <w:sz w:val="24"/>
          <w:szCs w:val="24"/>
        </w:rPr>
        <w:t xml:space="preserve">: </w:t>
      </w:r>
      <w:r>
        <w:rPr>
          <w:color w:val="1F497D"/>
          <w:sz w:val="24"/>
          <w:szCs w:val="24"/>
        </w:rPr>
        <w:br/>
      </w:r>
      <w:hyperlink r:id="rId9" w:history="1">
        <w:r>
          <w:rPr>
            <w:rStyle w:val="Hyperlink"/>
            <w:sz w:val="24"/>
            <w:szCs w:val="24"/>
          </w:rPr>
          <w:t>https://www.apple.com/support/ac-wallplug-adapter/</w:t>
        </w:r>
      </w:hyperlink>
    </w:p>
    <w:p w:rsidR="006430FF" w:rsidRDefault="006430FF" w:rsidP="006430FF">
      <w:pPr>
        <w:rPr>
          <w:color w:val="000000"/>
        </w:rPr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To visit your nearest Apple Store</w:t>
      </w:r>
      <w:r>
        <w:rPr>
          <w:color w:val="1F497D"/>
          <w:sz w:val="24"/>
          <w:szCs w:val="24"/>
        </w:rPr>
        <w:t xml:space="preserve">: </w:t>
      </w:r>
      <w:r>
        <w:rPr>
          <w:color w:val="1F497D"/>
          <w:sz w:val="24"/>
          <w:szCs w:val="24"/>
        </w:rPr>
        <w:br/>
      </w:r>
      <w:hyperlink r:id="rId10" w:history="1">
        <w:r>
          <w:rPr>
            <w:rStyle w:val="Hyperlink"/>
            <w:sz w:val="24"/>
            <w:szCs w:val="24"/>
          </w:rPr>
          <w:t>http://www.apple.com/au/retail/storelist/</w:t>
        </w:r>
      </w:hyperlink>
      <w:r>
        <w:rPr>
          <w:color w:val="212121"/>
          <w:sz w:val="24"/>
          <w:szCs w:val="24"/>
        </w:rPr>
        <w:t>​</w:t>
      </w:r>
    </w:p>
    <w:p w:rsidR="0010226C" w:rsidRDefault="0010226C"/>
    <w:sectPr w:rsidR="00102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92F02"/>
    <w:multiLevelType w:val="hybridMultilevel"/>
    <w:tmpl w:val="79181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A7B55"/>
    <w:multiLevelType w:val="hybridMultilevel"/>
    <w:tmpl w:val="70ACED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FF"/>
    <w:rsid w:val="0010226C"/>
    <w:rsid w:val="003212F5"/>
    <w:rsid w:val="006430FF"/>
    <w:rsid w:val="00A4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7D519-E7B0-407E-BF23-210C7443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0FF"/>
    <w:pPr>
      <w:spacing w:after="0" w:line="240" w:lineRule="auto"/>
    </w:pPr>
    <w:rPr>
      <w:rFonts w:ascii="Calibri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30FF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430FF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30F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3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fsolve.apple.com/012016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apple.com/au/retail/storeli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pple.com/support/ac-wallplug-adap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Leon Downs</dc:creator>
  <cp:keywords/>
  <dc:description/>
  <cp:lastModifiedBy>Anthony Leon Downs</cp:lastModifiedBy>
  <cp:revision>1</cp:revision>
  <dcterms:created xsi:type="dcterms:W3CDTF">2016-02-04T21:18:00Z</dcterms:created>
  <dcterms:modified xsi:type="dcterms:W3CDTF">2016-02-04T21:42:00Z</dcterms:modified>
</cp:coreProperties>
</file>